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MetaPlusLF" w:hAnsi="MetaPlusLF" w:cs="MetaPlusLF"/>
          <w:color w:val="000000"/>
          <w:sz w:val="24"/>
          <w:szCs w:val="24"/>
        </w:rPr>
        <w:id w:val="1784144383"/>
        <w:docPartObj>
          <w:docPartGallery w:val="Cover Pages"/>
          <w:docPartUnique/>
        </w:docPartObj>
      </w:sdtPr>
      <w:sdtEndPr>
        <w:rPr>
          <w:rFonts w:ascii="Arial" w:hAnsi="Arial" w:cs="Arial"/>
          <w:b/>
          <w:sz w:val="32"/>
        </w:rPr>
      </w:sdtEndPr>
      <w:sdtContent>
        <w:p w:rsidR="005C509D" w:rsidRDefault="008C3DFA">
          <w:r>
            <w:rPr>
              <w:noProof/>
            </w:rPr>
            <w:drawing>
              <wp:inline distT="0" distB="0" distL="0" distR="0" wp14:anchorId="0F291E90" wp14:editId="378623C0">
                <wp:extent cx="3642969" cy="2994415"/>
                <wp:effectExtent l="76200" t="76200" r="129540" b="130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565" t="54117" r="29514" b="13850"/>
                        <a:stretch/>
                      </pic:blipFill>
                      <pic:spPr bwMode="auto">
                        <a:xfrm>
                          <a:off x="0" y="0"/>
                          <a:ext cx="3690750" cy="3033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509D">
            <w:rPr>
              <w:noProof/>
            </w:rPr>
            <mc:AlternateContent>
              <mc:Choice Requires="wps">
                <w:drawing>
                  <wp:anchor distT="0" distB="0" distL="114300" distR="114300" simplePos="0" relativeHeight="251660288" behindDoc="1"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B342AF" w:rsidRDefault="00B342AF">
                                    <w:pPr>
                                      <w:pStyle w:val="Ttulo"/>
                                      <w:jc w:val="right"/>
                                      <w:rPr>
                                        <w:caps/>
                                        <w:color w:val="FFFFFF" w:themeColor="background1"/>
                                        <w:sz w:val="80"/>
                                        <w:szCs w:val="80"/>
                                      </w:rPr>
                                    </w:pPr>
                                    <w:r>
                                      <w:rPr>
                                        <w:caps/>
                                        <w:color w:val="FFFFFF" w:themeColor="background1"/>
                                        <w:sz w:val="80"/>
                                        <w:szCs w:val="80"/>
                                      </w:rPr>
                                      <w:t>PROGRAMACIÓN DE ROBOTS INDUSTRIALES</w:t>
                                    </w:r>
                                  </w:p>
                                </w:sdtContent>
                              </w:sdt>
                              <w:p w:rsidR="00B342AF" w:rsidRPr="00BE0864" w:rsidRDefault="00BE0864" w:rsidP="008C3DFA">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Hernández</w:t>
                                </w:r>
                                <w:r w:rsidR="00B342AF" w:rsidRPr="00BE0864">
                                  <w:rPr>
                                    <w:rFonts w:ascii="Bell MT" w:hAnsi="Bell MT"/>
                                    <w:color w:val="FFFFFF" w:themeColor="background1"/>
                                    <w:sz w:val="26"/>
                                    <w:szCs w:val="26"/>
                                  </w:rPr>
                                  <w:t xml:space="preserve"> Vidrio </w:t>
                                </w:r>
                                <w:sdt>
                                  <w:sdtPr>
                                    <w:rPr>
                                      <w:rFonts w:ascii="Bell MT" w:hAnsi="Bell MT"/>
                                      <w:color w:val="FFFFFF" w:themeColor="background1"/>
                                      <w:sz w:val="26"/>
                                      <w:szCs w:val="26"/>
                                    </w:rPr>
                                    <w:alias w:val="Autor"/>
                                    <w:tag w:val=""/>
                                    <w:id w:val="1566374353"/>
                                    <w:dataBinding w:prefixMappings="xmlns:ns0='http://purl.org/dc/elements/1.1/' xmlns:ns1='http://schemas.openxmlformats.org/package/2006/metadata/core-properties' " w:xpath="/ns1:coreProperties[1]/ns0:creator[1]" w:storeItemID="{6C3C8BC8-F283-45AE-878A-BAB7291924A1}"/>
                                    <w:text/>
                                  </w:sdtPr>
                                  <w:sdtEndPr/>
                                  <w:sdtContent>
                                    <w:r w:rsidR="00A85004" w:rsidRPr="00BE0864">
                                      <w:rPr>
                                        <w:rFonts w:ascii="Bell MT" w:hAnsi="Bell MT"/>
                                        <w:color w:val="FFFFFF" w:themeColor="background1"/>
                                        <w:sz w:val="26"/>
                                        <w:szCs w:val="26"/>
                                      </w:rPr>
                                      <w:t>Victor Fabian</w:t>
                                    </w:r>
                                  </w:sdtContent>
                                </w:sdt>
                                <w:r w:rsidR="00B342AF" w:rsidRPr="00BE0864">
                                  <w:rPr>
                                    <w:rFonts w:ascii="Bell MT" w:hAnsi="Bell MT"/>
                                    <w:color w:val="FFFFFF" w:themeColor="background1"/>
                                    <w:sz w:val="26"/>
                                    <w:szCs w:val="26"/>
                                  </w:rPr>
                                  <w:t>.</w:t>
                                </w:r>
                              </w:p>
                              <w:p w:rsidR="00BB3CA2" w:rsidRPr="00BE0864" w:rsidRDefault="00BB3CA2"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Alférez Torres Jonathan Alejandro.</w:t>
                                </w:r>
                              </w:p>
                              <w:p w:rsidR="00BB3CA2" w:rsidRPr="00BE0864" w:rsidRDefault="00BB3CA2"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Almaraz Quintero Alejandro.</w:t>
                                </w:r>
                              </w:p>
                              <w:p w:rsidR="00B342AF" w:rsidRPr="00BE0864" w:rsidRDefault="00BB3CA2" w:rsidP="00BB3CA2">
                                <w:pPr>
                                  <w:pStyle w:val="Sinespaciado"/>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     </w:t>
                                </w:r>
                                <w:r w:rsidR="00B342AF" w:rsidRPr="00BE0864">
                                  <w:rPr>
                                    <w:rFonts w:ascii="Bell MT" w:hAnsi="Bell MT"/>
                                    <w:color w:val="FFFFFF" w:themeColor="background1"/>
                                    <w:sz w:val="26"/>
                                    <w:szCs w:val="26"/>
                                  </w:rPr>
                                  <w:t>Maestro: Moran Garabito Carlos Enrique.</w:t>
                                </w:r>
                              </w:p>
                              <w:p w:rsidR="00BE0864" w:rsidRPr="00BE0864" w:rsidRDefault="00B342AF"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Carrera: Ingeniería en Mecatrónica.</w:t>
                                </w:r>
                              </w:p>
                              <w:p w:rsidR="00B342AF" w:rsidRPr="00BE0864" w:rsidRDefault="00BE0864"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Materia: Programación de Robots Industriales</w:t>
                                </w:r>
                                <w:r w:rsidR="00B342AF" w:rsidRPr="00BE0864">
                                  <w:rPr>
                                    <w:rFonts w:ascii="Bell MT" w:eastAsiaTheme="minorEastAsia" w:hAnsi="Bell MT"/>
                                    <w:color w:val="FFFFFF" w:themeColor="background1"/>
                                    <w:sz w:val="26"/>
                                    <w:szCs w:val="26"/>
                                    <w:lang w:eastAsia="es-MX"/>
                                  </w:rPr>
                                  <w:t xml:space="preserve"> </w:t>
                                </w:r>
                              </w:p>
                              <w:p w:rsidR="00B342AF" w:rsidRDefault="00B342AF" w:rsidP="008C3DFA">
                                <w:pPr>
                                  <w:rPr>
                                    <w:color w:val="000000" w:themeColor="text1"/>
                                  </w:rPr>
                                </w:pPr>
                              </w:p>
                              <w:p w:rsidR="00B342AF" w:rsidRDefault="00B342AF" w:rsidP="008C3DFA">
                                <w:pPr>
                                  <w:spacing w:before="240"/>
                                  <w:ind w:left="1008"/>
                                  <w:jc w:val="both"/>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ángulo 16" o:spid="_x0000_s1026" style="position:absolute;margin-left:0;margin-top:0;width:422.3pt;height:760.1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" fillcolor="#4472c4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EndPr/>
                          <w:sdtContent>
                            <w:p w:rsidR="00B342AF" w:rsidRDefault="00B342AF">
                              <w:pPr>
                                <w:pStyle w:val="Ttulo"/>
                                <w:jc w:val="right"/>
                                <w:rPr>
                                  <w:caps/>
                                  <w:color w:val="FFFFFF" w:themeColor="background1"/>
                                  <w:sz w:val="80"/>
                                  <w:szCs w:val="80"/>
                                </w:rPr>
                              </w:pPr>
                              <w:r>
                                <w:rPr>
                                  <w:caps/>
                                  <w:color w:val="FFFFFF" w:themeColor="background1"/>
                                  <w:sz w:val="80"/>
                                  <w:szCs w:val="80"/>
                                </w:rPr>
                                <w:t>PROGRAMACIÓN DE ROBOTS INDUSTRIALES</w:t>
                              </w:r>
                            </w:p>
                          </w:sdtContent>
                        </w:sdt>
                        <w:p w:rsidR="00B342AF" w:rsidRPr="00BE0864" w:rsidRDefault="00BE0864" w:rsidP="008C3DFA">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Hernández</w:t>
                          </w:r>
                          <w:r w:rsidR="00B342AF" w:rsidRPr="00BE0864">
                            <w:rPr>
                              <w:rFonts w:ascii="Bell MT" w:hAnsi="Bell MT"/>
                              <w:color w:val="FFFFFF" w:themeColor="background1"/>
                              <w:sz w:val="26"/>
                              <w:szCs w:val="26"/>
                            </w:rPr>
                            <w:t xml:space="preserve"> Vidrio </w:t>
                          </w:r>
                          <w:sdt>
                            <w:sdtPr>
                              <w:rPr>
                                <w:rFonts w:ascii="Bell MT" w:hAnsi="Bell MT"/>
                                <w:color w:val="FFFFFF" w:themeColor="background1"/>
                                <w:sz w:val="26"/>
                                <w:szCs w:val="26"/>
                              </w:rPr>
                              <w:alias w:val="Autor"/>
                              <w:tag w:val=""/>
                              <w:id w:val="1566374353"/>
                              <w:dataBinding w:prefixMappings="xmlns:ns0='http://purl.org/dc/elements/1.1/' xmlns:ns1='http://schemas.openxmlformats.org/package/2006/metadata/core-properties' " w:xpath="/ns1:coreProperties[1]/ns0:creator[1]" w:storeItemID="{6C3C8BC8-F283-45AE-878A-BAB7291924A1}"/>
                              <w:text/>
                            </w:sdtPr>
                            <w:sdtEndPr/>
                            <w:sdtContent>
                              <w:r w:rsidR="00A85004" w:rsidRPr="00BE0864">
                                <w:rPr>
                                  <w:rFonts w:ascii="Bell MT" w:hAnsi="Bell MT"/>
                                  <w:color w:val="FFFFFF" w:themeColor="background1"/>
                                  <w:sz w:val="26"/>
                                  <w:szCs w:val="26"/>
                                </w:rPr>
                                <w:t>Victor Fabian</w:t>
                              </w:r>
                            </w:sdtContent>
                          </w:sdt>
                          <w:r w:rsidR="00B342AF" w:rsidRPr="00BE0864">
                            <w:rPr>
                              <w:rFonts w:ascii="Bell MT" w:hAnsi="Bell MT"/>
                              <w:color w:val="FFFFFF" w:themeColor="background1"/>
                              <w:sz w:val="26"/>
                              <w:szCs w:val="26"/>
                            </w:rPr>
                            <w:t>.</w:t>
                          </w:r>
                        </w:p>
                        <w:p w:rsidR="00BB3CA2" w:rsidRPr="00BE0864" w:rsidRDefault="00BB3CA2"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Alférez Torres Jonathan Alejandro.</w:t>
                          </w:r>
                        </w:p>
                        <w:p w:rsidR="00BB3CA2" w:rsidRPr="00BE0864" w:rsidRDefault="00BB3CA2"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Almaraz Quintero Alejandro.</w:t>
                          </w:r>
                        </w:p>
                        <w:p w:rsidR="00B342AF" w:rsidRPr="00BE0864" w:rsidRDefault="00BB3CA2" w:rsidP="00BB3CA2">
                          <w:pPr>
                            <w:pStyle w:val="Sinespaciado"/>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     </w:t>
                          </w:r>
                          <w:r w:rsidR="00B342AF" w:rsidRPr="00BE0864">
                            <w:rPr>
                              <w:rFonts w:ascii="Bell MT" w:hAnsi="Bell MT"/>
                              <w:color w:val="FFFFFF" w:themeColor="background1"/>
                              <w:sz w:val="26"/>
                              <w:szCs w:val="26"/>
                            </w:rPr>
                            <w:t>Maestro: Moran Garabito Carlos Enrique.</w:t>
                          </w:r>
                        </w:p>
                        <w:p w:rsidR="00BE0864" w:rsidRPr="00BE0864" w:rsidRDefault="00B342AF"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Carrera: Ingeniería en Mecatrónica.</w:t>
                          </w:r>
                        </w:p>
                        <w:p w:rsidR="00B342AF" w:rsidRPr="00BE0864" w:rsidRDefault="00BE0864"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Materia: Programación de Robots Industriales</w:t>
                          </w:r>
                          <w:r w:rsidR="00B342AF" w:rsidRPr="00BE0864">
                            <w:rPr>
                              <w:rFonts w:ascii="Bell MT" w:eastAsiaTheme="minorEastAsia" w:hAnsi="Bell MT"/>
                              <w:color w:val="FFFFFF" w:themeColor="background1"/>
                              <w:sz w:val="26"/>
                              <w:szCs w:val="26"/>
                              <w:lang w:eastAsia="es-MX"/>
                            </w:rPr>
                            <w:t xml:space="preserve"> </w:t>
                          </w:r>
                        </w:p>
                        <w:p w:rsidR="00B342AF" w:rsidRDefault="00B342AF" w:rsidP="008C3DFA">
                          <w:pPr>
                            <w:rPr>
                              <w:color w:val="000000" w:themeColor="text1"/>
                            </w:rPr>
                          </w:pPr>
                        </w:p>
                        <w:p w:rsidR="00B342AF" w:rsidRDefault="00B342AF" w:rsidP="008C3DFA">
                          <w:pPr>
                            <w:spacing w:before="240"/>
                            <w:ind w:left="1008"/>
                            <w:jc w:val="both"/>
                            <w:rPr>
                              <w:color w:val="FFFFFF" w:themeColor="background1"/>
                            </w:rPr>
                          </w:pPr>
                        </w:p>
                      </w:txbxContent>
                    </v:textbox>
                    <w10:wrap anchorx="page" anchory="page"/>
                  </v:rect>
                </w:pict>
              </mc:Fallback>
            </mc:AlternateContent>
          </w:r>
          <w:r w:rsidR="005C509D">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342AF" w:rsidRPr="005C509D" w:rsidRDefault="00BE0864">
                                <w:pPr>
                                  <w:pStyle w:val="Subttulo"/>
                                  <w:rPr>
                                    <w:rFonts w:cstheme="minorBidi"/>
                                    <w:color w:val="FFFFFF" w:themeColor="background1"/>
                                    <w:sz w:val="28"/>
                                  </w:rPr>
                                </w:pPr>
                                <w:r>
                                  <w:rPr>
                                    <w:rFonts w:cstheme="minorBidi"/>
                                    <w:color w:val="FFFFFF" w:themeColor="background1"/>
                                    <w:sz w:val="28"/>
                                  </w:rPr>
                                  <w:t>Primer Avance</w:t>
                                </w:r>
                                <w:r w:rsidR="00FD7702" w:rsidRPr="00FD7702">
                                  <w:rPr>
                                    <w:rFonts w:cstheme="minorBidi"/>
                                    <w:color w:val="FFFFFF" w:themeColor="background1"/>
                                    <w:sz w:val="28"/>
                                  </w:rPr>
                                  <w:t>.</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ángulo 472" o:spid="_x0000_s1027"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44546a [3215]" stroked="f" strokeweight="1pt">
                    <v:textbox inset="14.4pt,,14.4pt">
                      <w:txbxContent>
                        <w:p w:rsidR="00B342AF" w:rsidRPr="005C509D" w:rsidRDefault="00BE0864">
                          <w:pPr>
                            <w:pStyle w:val="Subttulo"/>
                            <w:rPr>
                              <w:rFonts w:cstheme="minorBidi"/>
                              <w:color w:val="FFFFFF" w:themeColor="background1"/>
                              <w:sz w:val="28"/>
                            </w:rPr>
                          </w:pPr>
                          <w:r>
                            <w:rPr>
                              <w:rFonts w:cstheme="minorBidi"/>
                              <w:color w:val="FFFFFF" w:themeColor="background1"/>
                              <w:sz w:val="28"/>
                            </w:rPr>
                            <w:t>Primer Avance</w:t>
                          </w:r>
                          <w:r w:rsidR="00FD7702" w:rsidRPr="00FD7702">
                            <w:rPr>
                              <w:rFonts w:cstheme="minorBidi"/>
                              <w:color w:val="FFFFFF" w:themeColor="background1"/>
                              <w:sz w:val="28"/>
                            </w:rPr>
                            <w:t>.</w:t>
                          </w:r>
                        </w:p>
                      </w:txbxContent>
                    </v:textbox>
                    <w10:wrap anchorx="page" anchory="page"/>
                  </v:rect>
                </w:pict>
              </mc:Fallback>
            </mc:AlternateContent>
          </w:r>
        </w:p>
        <w:p w:rsidR="005C509D" w:rsidRDefault="005C509D"/>
        <w:p w:rsidR="00BB3CA2" w:rsidRDefault="005C509D" w:rsidP="00BB3CA2">
          <w:pPr>
            <w:pStyle w:val="Default"/>
            <w:ind w:right="425"/>
            <w:jc w:val="both"/>
            <w:rPr>
              <w:rFonts w:ascii="Arial" w:hAnsi="Arial" w:cs="Arial"/>
              <w:b/>
              <w:sz w:val="32"/>
            </w:rPr>
          </w:pPr>
          <w:r>
            <w:rPr>
              <w:rFonts w:ascii="Arial" w:hAnsi="Arial" w:cs="Arial"/>
              <w:b/>
              <w:sz w:val="32"/>
            </w:rPr>
            <w:br w:type="page"/>
          </w:r>
        </w:p>
      </w:sdtContent>
    </w:sdt>
    <w:p w:rsidR="00BB3CA2" w:rsidRPr="001F63E8" w:rsidRDefault="00BB3CA2" w:rsidP="00BB3CA2">
      <w:pPr>
        <w:pStyle w:val="Default"/>
        <w:ind w:right="425"/>
        <w:jc w:val="both"/>
        <w:rPr>
          <w:rFonts w:ascii="Arial" w:hAnsi="Arial" w:cs="Arial"/>
          <w:color w:val="00B0F0"/>
        </w:rPr>
      </w:pPr>
      <w:r>
        <w:rPr>
          <w:rFonts w:ascii="Arial" w:hAnsi="Arial" w:cs="Arial"/>
          <w:b/>
          <w:bCs/>
          <w:color w:val="00B0F0"/>
        </w:rPr>
        <w:lastRenderedPageBreak/>
        <w:t>Definición del Tema.</w:t>
      </w:r>
    </w:p>
    <w:p w:rsidR="00BB3CA2" w:rsidRDefault="00BB3CA2" w:rsidP="00BB3CA2">
      <w:pPr>
        <w:pStyle w:val="Default"/>
        <w:ind w:right="425"/>
        <w:jc w:val="both"/>
        <w:rPr>
          <w:rFonts w:ascii="Arial" w:hAnsi="Arial" w:cs="Arial"/>
          <w:b/>
          <w:bCs/>
          <w:color w:val="auto"/>
        </w:rPr>
      </w:pPr>
    </w:p>
    <w:p w:rsidR="00BB3CA2" w:rsidRDefault="00BB3CA2" w:rsidP="00BB3CA2">
      <w:pPr>
        <w:pStyle w:val="Default"/>
        <w:ind w:right="425"/>
        <w:jc w:val="both"/>
        <w:rPr>
          <w:rFonts w:ascii="Arial" w:hAnsi="Arial" w:cs="Arial"/>
          <w:b/>
          <w:bCs/>
          <w:color w:val="auto"/>
        </w:rPr>
      </w:pPr>
      <w:r w:rsidRPr="00B5269C">
        <w:rPr>
          <w:rFonts w:ascii="Arial" w:hAnsi="Arial" w:cs="Arial"/>
          <w:b/>
          <w:bCs/>
          <w:color w:val="auto"/>
        </w:rPr>
        <w:t xml:space="preserve">Brazo </w:t>
      </w:r>
      <w:r>
        <w:rPr>
          <w:rFonts w:ascii="Arial" w:hAnsi="Arial" w:cs="Arial"/>
          <w:b/>
          <w:bCs/>
          <w:color w:val="auto"/>
        </w:rPr>
        <w:t>Robótico Automatizado</w:t>
      </w:r>
      <w:r w:rsidRPr="00B5269C">
        <w:rPr>
          <w:rFonts w:ascii="Arial" w:hAnsi="Arial" w:cs="Arial"/>
          <w:b/>
          <w:bCs/>
          <w:color w:val="auto"/>
        </w:rPr>
        <w:t>.</w:t>
      </w:r>
    </w:p>
    <w:p w:rsidR="00BB3CA2" w:rsidRPr="00B5269C" w:rsidRDefault="00BB3CA2" w:rsidP="00BB3CA2">
      <w:pPr>
        <w:pStyle w:val="Default"/>
        <w:ind w:right="425"/>
        <w:jc w:val="both"/>
        <w:rPr>
          <w:rFonts w:ascii="Arial" w:hAnsi="Arial" w:cs="Arial"/>
          <w:b/>
          <w:bCs/>
          <w:color w:val="auto"/>
        </w:rPr>
      </w:pPr>
    </w:p>
    <w:p w:rsidR="00DB0FE4" w:rsidRPr="00AF13FB" w:rsidRDefault="00DB0FE4" w:rsidP="00BB3CA2">
      <w:pPr>
        <w:pStyle w:val="Default"/>
        <w:ind w:right="425"/>
        <w:jc w:val="both"/>
        <w:rPr>
          <w:rFonts w:ascii="Arial" w:hAnsi="Arial" w:cs="Arial"/>
          <w:b/>
          <w:bCs/>
          <w:color w:val="auto"/>
        </w:rPr>
      </w:pPr>
      <w:r w:rsidRPr="00AF13FB">
        <w:rPr>
          <w:rFonts w:ascii="Arial" w:hAnsi="Arial" w:cs="Arial"/>
          <w:b/>
          <w:bCs/>
          <w:color w:val="auto"/>
        </w:rPr>
        <w:t>Meta:</w:t>
      </w:r>
    </w:p>
    <w:p w:rsidR="00BB3CA2" w:rsidRDefault="00F21AED" w:rsidP="00BB3CA2">
      <w:pPr>
        <w:pStyle w:val="Default"/>
        <w:ind w:right="425"/>
        <w:jc w:val="both"/>
        <w:rPr>
          <w:rFonts w:ascii="Arial" w:hAnsi="Arial" w:cs="Arial"/>
          <w:bCs/>
          <w:color w:val="auto"/>
        </w:rPr>
      </w:pPr>
      <w:r>
        <w:rPr>
          <w:rFonts w:ascii="Arial" w:hAnsi="Arial" w:cs="Arial"/>
          <w:bCs/>
          <w:color w:val="auto"/>
        </w:rPr>
        <w:t>Mover una caja de 250 gr a una</w:t>
      </w:r>
      <w:r w:rsidR="00BB3CA2">
        <w:rPr>
          <w:rFonts w:ascii="Arial" w:hAnsi="Arial" w:cs="Arial"/>
          <w:bCs/>
          <w:color w:val="auto"/>
        </w:rPr>
        <w:t xml:space="preserve"> banda transportadora</w:t>
      </w:r>
      <w:r>
        <w:rPr>
          <w:rFonts w:ascii="Arial" w:hAnsi="Arial" w:cs="Arial"/>
          <w:bCs/>
          <w:color w:val="auto"/>
        </w:rPr>
        <w:t xml:space="preserve"> empleando un robot de juguete</w:t>
      </w:r>
      <w:r w:rsidR="00BB3CA2">
        <w:rPr>
          <w:rFonts w:ascii="Arial" w:hAnsi="Arial" w:cs="Arial"/>
          <w:bCs/>
          <w:color w:val="auto"/>
        </w:rPr>
        <w:t xml:space="preserve"> </w:t>
      </w:r>
    </w:p>
    <w:p w:rsidR="00BB3CA2" w:rsidRDefault="00BB3CA2" w:rsidP="00BB3CA2">
      <w:pPr>
        <w:pStyle w:val="Default"/>
        <w:ind w:right="425"/>
        <w:jc w:val="both"/>
        <w:rPr>
          <w:rFonts w:ascii="Arial" w:hAnsi="Arial" w:cs="Arial"/>
          <w:bCs/>
          <w:color w:val="auto"/>
        </w:rPr>
      </w:pPr>
    </w:p>
    <w:p w:rsidR="00DB0FE4" w:rsidRPr="00FD7702" w:rsidRDefault="00BB3CA2" w:rsidP="00BB3CA2">
      <w:pPr>
        <w:pStyle w:val="Default"/>
        <w:ind w:right="425"/>
        <w:jc w:val="both"/>
        <w:rPr>
          <w:rFonts w:ascii="Arial" w:hAnsi="Arial" w:cs="Arial"/>
          <w:b/>
          <w:bCs/>
          <w:color w:val="auto"/>
        </w:rPr>
      </w:pPr>
      <w:r w:rsidRPr="00FD7702">
        <w:rPr>
          <w:rFonts w:ascii="Arial" w:hAnsi="Arial" w:cs="Arial"/>
          <w:b/>
          <w:bCs/>
          <w:color w:val="auto"/>
        </w:rPr>
        <w:t>Objetivos:</w:t>
      </w:r>
    </w:p>
    <w:p w:rsidR="00DB0FE4" w:rsidRDefault="00FD7702" w:rsidP="00BB3CA2">
      <w:pPr>
        <w:pStyle w:val="Default"/>
        <w:ind w:right="425"/>
        <w:jc w:val="both"/>
        <w:rPr>
          <w:rFonts w:ascii="Arial" w:hAnsi="Arial" w:cs="Arial"/>
          <w:bCs/>
          <w:color w:val="auto"/>
        </w:rPr>
      </w:pPr>
      <w:r>
        <w:rPr>
          <w:rFonts w:ascii="Arial" w:hAnsi="Arial" w:cs="Arial"/>
          <w:bCs/>
          <w:color w:val="auto"/>
        </w:rPr>
        <w:t xml:space="preserve">1.- </w:t>
      </w:r>
      <w:r w:rsidR="00DB0FE4">
        <w:rPr>
          <w:rFonts w:ascii="Arial" w:hAnsi="Arial" w:cs="Arial"/>
          <w:bCs/>
          <w:color w:val="auto"/>
        </w:rPr>
        <w:t xml:space="preserve">El robot </w:t>
      </w:r>
      <w:r w:rsidR="00E45CD1" w:rsidRPr="00E45CD1">
        <w:rPr>
          <w:rFonts w:ascii="Arial" w:hAnsi="Arial" w:cs="Arial"/>
          <w:bCs/>
          <w:color w:val="auto"/>
        </w:rPr>
        <w:t xml:space="preserve">es de </w:t>
      </w:r>
      <w:r w:rsidR="00E45CD1">
        <w:rPr>
          <w:rFonts w:ascii="Arial" w:hAnsi="Arial" w:cs="Arial"/>
          <w:bCs/>
          <w:color w:val="auto"/>
        </w:rPr>
        <w:t>tipo</w:t>
      </w:r>
      <w:r w:rsidR="00AF13FB">
        <w:rPr>
          <w:rFonts w:ascii="Arial" w:hAnsi="Arial" w:cs="Arial"/>
          <w:bCs/>
          <w:color w:val="auto"/>
        </w:rPr>
        <w:t xml:space="preserve"> antropomórfico</w:t>
      </w:r>
      <w:r w:rsidR="00DB0FE4">
        <w:rPr>
          <w:rFonts w:ascii="Arial" w:hAnsi="Arial" w:cs="Arial"/>
          <w:bCs/>
          <w:color w:val="auto"/>
        </w:rPr>
        <w:t>, de seis grados de libertad</w:t>
      </w:r>
      <w:r w:rsidR="00AF13FB">
        <w:rPr>
          <w:rFonts w:ascii="Arial" w:hAnsi="Arial" w:cs="Arial"/>
          <w:bCs/>
          <w:color w:val="auto"/>
        </w:rPr>
        <w:t xml:space="preserve"> de 180° cada uno</w:t>
      </w:r>
      <w:r w:rsidR="00DB0FE4">
        <w:rPr>
          <w:rFonts w:ascii="Arial" w:hAnsi="Arial" w:cs="Arial"/>
          <w:bCs/>
          <w:color w:val="auto"/>
        </w:rPr>
        <w:t>.</w:t>
      </w:r>
    </w:p>
    <w:p w:rsidR="00CE3194" w:rsidRPr="00E45CD1" w:rsidRDefault="00CE3194" w:rsidP="00BB3CA2">
      <w:pPr>
        <w:pStyle w:val="Default"/>
        <w:ind w:right="425"/>
        <w:jc w:val="both"/>
        <w:rPr>
          <w:rFonts w:ascii="Arial" w:hAnsi="Arial" w:cs="Arial"/>
          <w:bCs/>
          <w:color w:val="000000" w:themeColor="text1"/>
        </w:rPr>
      </w:pPr>
      <w:r w:rsidRPr="00E45CD1">
        <w:rPr>
          <w:rFonts w:ascii="Arial" w:hAnsi="Arial" w:cs="Arial"/>
          <w:bCs/>
          <w:color w:val="000000" w:themeColor="text1"/>
        </w:rPr>
        <w:t xml:space="preserve">3. </w:t>
      </w:r>
      <w:r w:rsidR="00E45CD1" w:rsidRPr="00E45CD1">
        <w:rPr>
          <w:rFonts w:ascii="Arial" w:hAnsi="Arial" w:cs="Arial"/>
          <w:bCs/>
          <w:color w:val="000000" w:themeColor="text1"/>
        </w:rPr>
        <w:t>por medio</w:t>
      </w:r>
      <w:r w:rsidRPr="00E45CD1">
        <w:rPr>
          <w:rFonts w:ascii="Arial" w:hAnsi="Arial" w:cs="Arial"/>
          <w:bCs/>
          <w:color w:val="000000" w:themeColor="text1"/>
        </w:rPr>
        <w:t xml:space="preserve"> de la computadora controlaremos el movimiento del robot.</w:t>
      </w:r>
    </w:p>
    <w:p w:rsidR="00DB0FE4" w:rsidRDefault="00DB0FE4" w:rsidP="00BB3CA2">
      <w:pPr>
        <w:pStyle w:val="Default"/>
        <w:ind w:right="425"/>
        <w:jc w:val="both"/>
        <w:rPr>
          <w:rFonts w:ascii="Arial" w:hAnsi="Arial" w:cs="Arial"/>
          <w:bCs/>
          <w:color w:val="auto"/>
        </w:rPr>
      </w:pPr>
      <w:r>
        <w:rPr>
          <w:rFonts w:ascii="Arial" w:hAnsi="Arial" w:cs="Arial"/>
          <w:bCs/>
          <w:color w:val="auto"/>
        </w:rPr>
        <w:t xml:space="preserve">2.- Se </w:t>
      </w:r>
      <w:r w:rsidR="00AF13FB">
        <w:rPr>
          <w:rFonts w:ascii="Arial" w:hAnsi="Arial" w:cs="Arial"/>
          <w:bCs/>
          <w:color w:val="auto"/>
        </w:rPr>
        <w:t>realizarán</w:t>
      </w:r>
      <w:r>
        <w:rPr>
          <w:rFonts w:ascii="Arial" w:hAnsi="Arial" w:cs="Arial"/>
          <w:bCs/>
          <w:color w:val="auto"/>
        </w:rPr>
        <w:t xml:space="preserve"> los cálculos y diseños de la banda por medio de AutoCad </w:t>
      </w:r>
      <w:r w:rsidR="00AF13FB">
        <w:rPr>
          <w:rFonts w:ascii="Arial" w:hAnsi="Arial" w:cs="Arial"/>
          <w:bCs/>
          <w:color w:val="auto"/>
        </w:rPr>
        <w:t>e</w:t>
      </w:r>
      <w:r>
        <w:rPr>
          <w:rFonts w:ascii="Arial" w:hAnsi="Arial" w:cs="Arial"/>
          <w:bCs/>
          <w:color w:val="auto"/>
        </w:rPr>
        <w:t xml:space="preserve"> Inventor.</w:t>
      </w:r>
    </w:p>
    <w:p w:rsidR="00AF13FB" w:rsidRDefault="00F21AED" w:rsidP="00BB3CA2">
      <w:pPr>
        <w:pStyle w:val="Default"/>
        <w:ind w:right="425"/>
        <w:jc w:val="both"/>
        <w:rPr>
          <w:rFonts w:ascii="Arial" w:hAnsi="Arial" w:cs="Arial"/>
          <w:bCs/>
          <w:color w:val="auto"/>
        </w:rPr>
      </w:pPr>
      <w:r>
        <w:rPr>
          <w:rFonts w:ascii="Arial" w:hAnsi="Arial" w:cs="Arial"/>
          <w:bCs/>
          <w:color w:val="auto"/>
        </w:rPr>
        <w:t>4</w:t>
      </w:r>
      <w:r w:rsidR="00AF13FB">
        <w:rPr>
          <w:rFonts w:ascii="Arial" w:hAnsi="Arial" w:cs="Arial"/>
          <w:bCs/>
          <w:color w:val="auto"/>
        </w:rPr>
        <w:t xml:space="preserve">.- El </w:t>
      </w:r>
      <w:r>
        <w:rPr>
          <w:rFonts w:ascii="Arial" w:hAnsi="Arial" w:cs="Arial"/>
          <w:bCs/>
          <w:color w:val="auto"/>
        </w:rPr>
        <w:t>Lenguaje de programación</w:t>
      </w:r>
      <w:r w:rsidR="00AF13FB">
        <w:rPr>
          <w:rFonts w:ascii="Arial" w:hAnsi="Arial" w:cs="Arial"/>
          <w:bCs/>
          <w:color w:val="auto"/>
        </w:rPr>
        <w:t xml:space="preserve"> se realizará por medio de Grafcet y diagramas de flujo.</w:t>
      </w:r>
    </w:p>
    <w:p w:rsidR="00FD7702" w:rsidRDefault="00F21AED" w:rsidP="00BB3CA2">
      <w:pPr>
        <w:pStyle w:val="Default"/>
        <w:ind w:right="425"/>
        <w:jc w:val="both"/>
        <w:rPr>
          <w:rFonts w:ascii="Arial" w:hAnsi="Arial" w:cs="Arial"/>
          <w:bCs/>
          <w:color w:val="auto"/>
        </w:rPr>
      </w:pPr>
      <w:r>
        <w:rPr>
          <w:rFonts w:ascii="Arial" w:hAnsi="Arial" w:cs="Arial"/>
          <w:bCs/>
          <w:color w:val="auto"/>
        </w:rPr>
        <w:t>3</w:t>
      </w:r>
      <w:r w:rsidR="00AF13FB">
        <w:rPr>
          <w:rFonts w:ascii="Arial" w:hAnsi="Arial" w:cs="Arial"/>
          <w:bCs/>
          <w:color w:val="auto"/>
        </w:rPr>
        <w:t xml:space="preserve">.- </w:t>
      </w:r>
      <w:r w:rsidR="00DB0FE4">
        <w:rPr>
          <w:rFonts w:ascii="Arial" w:hAnsi="Arial" w:cs="Arial"/>
          <w:bCs/>
          <w:color w:val="auto"/>
        </w:rPr>
        <w:t xml:space="preserve">Se </w:t>
      </w:r>
      <w:r>
        <w:rPr>
          <w:rFonts w:ascii="Arial" w:hAnsi="Arial" w:cs="Arial"/>
          <w:bCs/>
          <w:color w:val="auto"/>
        </w:rPr>
        <w:t xml:space="preserve">usará </w:t>
      </w:r>
      <w:r w:rsidR="00BB3CA2">
        <w:rPr>
          <w:rFonts w:ascii="Arial" w:hAnsi="Arial" w:cs="Arial"/>
          <w:bCs/>
          <w:color w:val="auto"/>
        </w:rPr>
        <w:t>un</w:t>
      </w:r>
      <w:r>
        <w:rPr>
          <w:rFonts w:ascii="Arial" w:hAnsi="Arial" w:cs="Arial"/>
          <w:bCs/>
          <w:color w:val="auto"/>
        </w:rPr>
        <w:t>a</w:t>
      </w:r>
      <w:r w:rsidR="00BB3CA2">
        <w:rPr>
          <w:rFonts w:ascii="Arial" w:hAnsi="Arial" w:cs="Arial"/>
          <w:bCs/>
          <w:color w:val="auto"/>
        </w:rPr>
        <w:t xml:space="preserve"> </w:t>
      </w:r>
      <w:r>
        <w:rPr>
          <w:rFonts w:ascii="Arial" w:hAnsi="Arial" w:cs="Arial"/>
          <w:bCs/>
          <w:color w:val="auto"/>
        </w:rPr>
        <w:t xml:space="preserve">raspberry pi como un </w:t>
      </w:r>
      <w:r w:rsidR="00BB3CA2">
        <w:rPr>
          <w:rFonts w:ascii="Arial" w:hAnsi="Arial" w:cs="Arial"/>
          <w:bCs/>
          <w:color w:val="auto"/>
        </w:rPr>
        <w:t>PLC con el programa de LogicLab</w:t>
      </w:r>
      <w:r w:rsidR="00FD7702">
        <w:rPr>
          <w:rFonts w:ascii="Arial" w:hAnsi="Arial" w:cs="Arial"/>
          <w:bCs/>
          <w:color w:val="auto"/>
        </w:rPr>
        <w:t>.</w:t>
      </w:r>
    </w:p>
    <w:p w:rsidR="00FD7702" w:rsidRDefault="00AF13FB" w:rsidP="00BB3CA2">
      <w:pPr>
        <w:pStyle w:val="Default"/>
        <w:ind w:right="425"/>
        <w:jc w:val="both"/>
        <w:rPr>
          <w:rFonts w:ascii="Arial" w:hAnsi="Arial" w:cs="Arial"/>
          <w:bCs/>
          <w:color w:val="auto"/>
        </w:rPr>
      </w:pPr>
      <w:r>
        <w:rPr>
          <w:rFonts w:ascii="Arial" w:hAnsi="Arial" w:cs="Arial"/>
          <w:bCs/>
          <w:color w:val="auto"/>
        </w:rPr>
        <w:t>5</w:t>
      </w:r>
      <w:r w:rsidR="00FD7702">
        <w:rPr>
          <w:rFonts w:ascii="Arial" w:hAnsi="Arial" w:cs="Arial"/>
          <w:bCs/>
          <w:color w:val="auto"/>
        </w:rPr>
        <w:t>.-</w:t>
      </w:r>
      <w:r w:rsidR="00F21AED">
        <w:rPr>
          <w:rFonts w:ascii="Arial" w:hAnsi="Arial" w:cs="Arial"/>
          <w:bCs/>
          <w:color w:val="auto"/>
        </w:rPr>
        <w:t xml:space="preserve"> </w:t>
      </w:r>
      <w:r w:rsidR="00FD7702">
        <w:rPr>
          <w:rFonts w:ascii="Arial" w:hAnsi="Arial" w:cs="Arial"/>
          <w:bCs/>
          <w:color w:val="auto"/>
        </w:rPr>
        <w:t>El brazo robótico tendrá servomotores</w:t>
      </w:r>
      <w:r w:rsidR="0073731D">
        <w:rPr>
          <w:rFonts w:ascii="Arial" w:hAnsi="Arial" w:cs="Arial"/>
          <w:bCs/>
          <w:color w:val="auto"/>
        </w:rPr>
        <w:t xml:space="preserve"> de modelo MG996R, </w:t>
      </w:r>
      <w:r w:rsidR="00FD7702">
        <w:rPr>
          <w:rFonts w:ascii="Arial" w:hAnsi="Arial" w:cs="Arial"/>
          <w:bCs/>
          <w:color w:val="auto"/>
        </w:rPr>
        <w:t>para el movimiento de sus articulaciones.</w:t>
      </w:r>
    </w:p>
    <w:p w:rsidR="00FD7702" w:rsidRDefault="00AF13FB" w:rsidP="00BB3CA2">
      <w:pPr>
        <w:pStyle w:val="Default"/>
        <w:ind w:right="425"/>
        <w:jc w:val="both"/>
        <w:rPr>
          <w:rFonts w:ascii="Arial" w:hAnsi="Arial" w:cs="Arial"/>
          <w:bCs/>
          <w:color w:val="auto"/>
        </w:rPr>
      </w:pPr>
      <w:r>
        <w:rPr>
          <w:rFonts w:ascii="Arial" w:hAnsi="Arial" w:cs="Arial"/>
          <w:bCs/>
          <w:color w:val="auto"/>
        </w:rPr>
        <w:t>6</w:t>
      </w:r>
      <w:r w:rsidR="00FD7702">
        <w:rPr>
          <w:rFonts w:ascii="Arial" w:hAnsi="Arial" w:cs="Arial"/>
          <w:bCs/>
          <w:color w:val="auto"/>
        </w:rPr>
        <w:t>.-</w:t>
      </w:r>
      <w:r w:rsidR="00F21AED">
        <w:rPr>
          <w:rFonts w:ascii="Arial" w:hAnsi="Arial" w:cs="Arial"/>
          <w:bCs/>
          <w:color w:val="auto"/>
        </w:rPr>
        <w:t xml:space="preserve"> </w:t>
      </w:r>
      <w:r w:rsidR="00FD7702">
        <w:rPr>
          <w:rFonts w:ascii="Arial" w:hAnsi="Arial" w:cs="Arial"/>
          <w:bCs/>
          <w:color w:val="auto"/>
        </w:rPr>
        <w:t xml:space="preserve">La banda </w:t>
      </w:r>
      <w:r>
        <w:rPr>
          <w:rFonts w:ascii="Arial" w:hAnsi="Arial" w:cs="Arial"/>
          <w:bCs/>
          <w:color w:val="auto"/>
        </w:rPr>
        <w:t xml:space="preserve">transportadora </w:t>
      </w:r>
      <w:r w:rsidR="00FD7702">
        <w:rPr>
          <w:rFonts w:ascii="Arial" w:hAnsi="Arial" w:cs="Arial"/>
          <w:bCs/>
          <w:color w:val="auto"/>
        </w:rPr>
        <w:t>tendrá movimiento por medio de un motor</w:t>
      </w:r>
      <w:r>
        <w:rPr>
          <w:rFonts w:ascii="Arial" w:hAnsi="Arial" w:cs="Arial"/>
          <w:bCs/>
          <w:color w:val="auto"/>
        </w:rPr>
        <w:t xml:space="preserve"> de corriente alterna con freno</w:t>
      </w:r>
      <w:r w:rsidR="00CE3194">
        <w:rPr>
          <w:rFonts w:ascii="Arial" w:hAnsi="Arial" w:cs="Arial"/>
          <w:bCs/>
          <w:color w:val="auto"/>
        </w:rPr>
        <w:t xml:space="preserve">, este motor a su vez, </w:t>
      </w:r>
      <w:r w:rsidR="00BE0864">
        <w:rPr>
          <w:rFonts w:ascii="Arial" w:hAnsi="Arial" w:cs="Arial"/>
          <w:bCs/>
          <w:color w:val="auto"/>
        </w:rPr>
        <w:t>hará</w:t>
      </w:r>
      <w:r w:rsidR="00CE3194">
        <w:rPr>
          <w:rFonts w:ascii="Arial" w:hAnsi="Arial" w:cs="Arial"/>
          <w:bCs/>
          <w:color w:val="auto"/>
        </w:rPr>
        <w:t xml:space="preserve"> </w:t>
      </w:r>
      <w:r w:rsidR="00BE0864">
        <w:rPr>
          <w:rFonts w:ascii="Arial" w:hAnsi="Arial" w:cs="Arial"/>
          <w:bCs/>
          <w:color w:val="auto"/>
        </w:rPr>
        <w:t xml:space="preserve">girar un tambor que </w:t>
      </w:r>
      <w:proofErr w:type="gramStart"/>
      <w:r w:rsidR="00BE0864">
        <w:rPr>
          <w:rFonts w:ascii="Arial" w:hAnsi="Arial" w:cs="Arial"/>
          <w:bCs/>
          <w:color w:val="auto"/>
        </w:rPr>
        <w:t>desplazara</w:t>
      </w:r>
      <w:proofErr w:type="gramEnd"/>
      <w:r w:rsidR="00BE0864">
        <w:rPr>
          <w:rFonts w:ascii="Arial" w:hAnsi="Arial" w:cs="Arial"/>
          <w:bCs/>
          <w:color w:val="auto"/>
        </w:rPr>
        <w:t xml:space="preserve"> la </w:t>
      </w:r>
      <w:r w:rsidR="00CE3194">
        <w:rPr>
          <w:rFonts w:ascii="Arial" w:hAnsi="Arial" w:cs="Arial"/>
          <w:bCs/>
          <w:color w:val="auto"/>
        </w:rPr>
        <w:t xml:space="preserve">banda como tal, con unos rodillos </w:t>
      </w:r>
      <w:r w:rsidR="00BE0864">
        <w:rPr>
          <w:rFonts w:ascii="Arial" w:hAnsi="Arial" w:cs="Arial"/>
          <w:bCs/>
          <w:color w:val="auto"/>
        </w:rPr>
        <w:t>y un tambor de retorno.</w:t>
      </w:r>
    </w:p>
    <w:p w:rsidR="00BB3CA2" w:rsidRDefault="00BB3CA2" w:rsidP="00BB3CA2">
      <w:pPr>
        <w:pStyle w:val="Default"/>
        <w:ind w:right="425"/>
        <w:jc w:val="both"/>
        <w:rPr>
          <w:rFonts w:ascii="Arial" w:hAnsi="Arial" w:cs="Arial"/>
          <w:bCs/>
          <w:color w:val="auto"/>
        </w:rPr>
      </w:pPr>
      <w:r>
        <w:rPr>
          <w:rFonts w:ascii="Arial" w:hAnsi="Arial" w:cs="Arial"/>
          <w:bCs/>
          <w:color w:val="auto"/>
        </w:rPr>
        <w:t xml:space="preserve"> </w:t>
      </w:r>
    </w:p>
    <w:p w:rsidR="00BE0864" w:rsidRDefault="00FD7702" w:rsidP="00BE0864">
      <w:pPr>
        <w:jc w:val="center"/>
        <w:rPr>
          <w:rFonts w:ascii="Arial" w:hAnsi="Arial" w:cs="Arial"/>
          <w:b/>
          <w:sz w:val="32"/>
          <w:szCs w:val="24"/>
        </w:rPr>
      </w:pPr>
      <w:r w:rsidRPr="00077E26">
        <w:rPr>
          <w:b/>
          <w:noProof/>
          <w:sz w:val="40"/>
          <w:szCs w:val="40"/>
        </w:rPr>
        <w:drawing>
          <wp:inline distT="0" distB="0" distL="0" distR="0" wp14:anchorId="06A5A4F3" wp14:editId="1BB5B487">
            <wp:extent cx="4079543" cy="3773205"/>
            <wp:effectExtent l="76200" t="76200" r="130810" b="132080"/>
            <wp:docPr id="139" name="Imagen 139" descr="Resultado de imagen para brazo hidrau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razo hidraulic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38971" cy="3828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0864" w:rsidRDefault="00BE0864" w:rsidP="00BE0864">
      <w:pPr>
        <w:jc w:val="center"/>
        <w:rPr>
          <w:rFonts w:ascii="Arial" w:hAnsi="Arial" w:cs="Arial"/>
          <w:b/>
          <w:sz w:val="32"/>
          <w:szCs w:val="24"/>
        </w:rPr>
      </w:pPr>
      <w:r>
        <w:rPr>
          <w:rFonts w:ascii="Arial" w:hAnsi="Arial" w:cs="Arial"/>
          <w:b/>
          <w:sz w:val="32"/>
          <w:szCs w:val="24"/>
        </w:rPr>
        <w:lastRenderedPageBreak/>
        <w:t>Banda transportadora</w:t>
      </w:r>
    </w:p>
    <w:p w:rsidR="00BE0864" w:rsidRDefault="00BE0864" w:rsidP="00BE0864">
      <w:pPr>
        <w:rPr>
          <w:rFonts w:ascii="Arial" w:hAnsi="Arial" w:cs="Arial"/>
          <w:sz w:val="32"/>
          <w:szCs w:val="24"/>
        </w:rPr>
      </w:pPr>
      <w:r>
        <w:rPr>
          <w:rFonts w:ascii="Arial" w:hAnsi="Arial" w:cs="Arial"/>
          <w:sz w:val="32"/>
          <w:szCs w:val="24"/>
        </w:rPr>
        <w:t>Para saber un poco más…</w:t>
      </w:r>
    </w:p>
    <w:p w:rsidR="00BE0864" w:rsidRDefault="00BE0864" w:rsidP="00BE0864">
      <w:pPr>
        <w:rPr>
          <w:rFonts w:ascii="Arial" w:hAnsi="Arial" w:cs="Arial"/>
          <w:sz w:val="32"/>
          <w:szCs w:val="24"/>
        </w:rPr>
      </w:pPr>
      <w:r>
        <w:rPr>
          <w:rFonts w:ascii="Arial" w:hAnsi="Arial" w:cs="Arial"/>
          <w:sz w:val="32"/>
          <w:szCs w:val="24"/>
        </w:rPr>
        <w:t xml:space="preserve">Una cinta transportadora es un sistema de transporte </w:t>
      </w:r>
      <w:r w:rsidR="00981D74">
        <w:rPr>
          <w:rFonts w:ascii="Arial" w:hAnsi="Arial" w:cs="Arial"/>
          <w:sz w:val="32"/>
          <w:szCs w:val="24"/>
        </w:rPr>
        <w:t>continúo</w:t>
      </w:r>
      <w:r>
        <w:rPr>
          <w:rFonts w:ascii="Arial" w:hAnsi="Arial" w:cs="Arial"/>
          <w:sz w:val="32"/>
          <w:szCs w:val="24"/>
        </w:rPr>
        <w:t xml:space="preserve"> formado básicamente por una banda continua que se mueve entre dos tambores.</w:t>
      </w:r>
    </w:p>
    <w:p w:rsidR="00BE0864" w:rsidRDefault="00BE50CC" w:rsidP="00BE0864">
      <w:pPr>
        <w:rPr>
          <w:rFonts w:ascii="Arial" w:hAnsi="Arial" w:cs="Arial"/>
          <w:sz w:val="32"/>
          <w:szCs w:val="24"/>
        </w:rPr>
      </w:pPr>
      <w:r>
        <w:rPr>
          <w:noProof/>
        </w:rPr>
        <w:drawing>
          <wp:anchor distT="0" distB="0" distL="114300" distR="114300" simplePos="0" relativeHeight="251662336" behindDoc="0" locked="0" layoutInCell="1" allowOverlap="1">
            <wp:simplePos x="0" y="0"/>
            <wp:positionH relativeFrom="margin">
              <wp:posOffset>66675</wp:posOffset>
            </wp:positionH>
            <wp:positionV relativeFrom="paragraph">
              <wp:posOffset>10795</wp:posOffset>
            </wp:positionV>
            <wp:extent cx="2857500" cy="1600200"/>
            <wp:effectExtent l="0" t="0" r="0" b="0"/>
            <wp:wrapThrough wrapText="bothSides">
              <wp:wrapPolygon edited="0">
                <wp:start x="0" y="0"/>
                <wp:lineTo x="0" y="21343"/>
                <wp:lineTo x="21456" y="21343"/>
                <wp:lineTo x="21456" y="0"/>
                <wp:lineTo x="0" y="0"/>
              </wp:wrapPolygon>
            </wp:wrapThrough>
            <wp:docPr id="1" name="Imagen 1" descr="Resultado de imagen para bandas transportadoras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andas transportadoras industria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anchor>
        </w:drawing>
      </w:r>
      <w:r w:rsidR="00BE0864">
        <w:rPr>
          <w:rFonts w:ascii="Arial" w:hAnsi="Arial" w:cs="Arial"/>
          <w:sz w:val="32"/>
          <w:szCs w:val="24"/>
        </w:rPr>
        <w:t>Existen bandas transportadoras para uso ligero y uso pesado.</w:t>
      </w:r>
    </w:p>
    <w:p w:rsidR="00BE50CC" w:rsidRDefault="00BE50CC" w:rsidP="00BE0864">
      <w:pPr>
        <w:rPr>
          <w:rFonts w:ascii="Arial" w:hAnsi="Arial" w:cs="Arial"/>
          <w:sz w:val="32"/>
          <w:szCs w:val="24"/>
        </w:rPr>
      </w:pPr>
    </w:p>
    <w:p w:rsidR="00981D74" w:rsidRDefault="00981D74" w:rsidP="00BE0864">
      <w:pPr>
        <w:rPr>
          <w:rFonts w:ascii="Arial" w:hAnsi="Arial" w:cs="Arial"/>
          <w:sz w:val="32"/>
          <w:szCs w:val="24"/>
        </w:rPr>
      </w:pPr>
      <w:r>
        <w:rPr>
          <w:rFonts w:ascii="Arial" w:hAnsi="Arial" w:cs="Arial"/>
          <w:sz w:val="32"/>
          <w:szCs w:val="24"/>
        </w:rPr>
        <w:t>En nuestro proyecto utilizaremos una banda transportadora de uso ligero.</w:t>
      </w:r>
    </w:p>
    <w:p w:rsidR="00981D74" w:rsidRDefault="00981D74" w:rsidP="00BE0864">
      <w:pPr>
        <w:rPr>
          <w:rFonts w:ascii="Arial" w:hAnsi="Arial" w:cs="Arial"/>
          <w:sz w:val="32"/>
          <w:szCs w:val="24"/>
        </w:rPr>
      </w:pPr>
      <w:r>
        <w:rPr>
          <w:rFonts w:ascii="Arial" w:hAnsi="Arial" w:cs="Arial"/>
          <w:sz w:val="32"/>
          <w:szCs w:val="24"/>
        </w:rPr>
        <w:t>La banda es arrastrada por fricción por uno de los tambores, que a su vez es accionado por un motor, el otro tambor suele girar</w:t>
      </w:r>
      <w:r w:rsidR="00BE50CC">
        <w:rPr>
          <w:rFonts w:ascii="Arial" w:hAnsi="Arial" w:cs="Arial"/>
          <w:sz w:val="32"/>
          <w:szCs w:val="24"/>
        </w:rPr>
        <w:t xml:space="preserve"> libre, sin ningún tipo de accionamiento, y su función es de servir de retorno a la banda. La banda es soportada por rodillos entre los tambores.</w:t>
      </w:r>
    </w:p>
    <w:p w:rsidR="00BE50CC" w:rsidRDefault="00BE50CC" w:rsidP="00BE0864">
      <w:pPr>
        <w:rPr>
          <w:rFonts w:ascii="Arial" w:hAnsi="Arial" w:cs="Arial"/>
          <w:sz w:val="32"/>
          <w:szCs w:val="24"/>
        </w:rPr>
      </w:pPr>
      <w:r>
        <w:rPr>
          <w:rFonts w:ascii="Arial" w:hAnsi="Arial" w:cs="Arial"/>
          <w:sz w:val="32"/>
          <w:szCs w:val="24"/>
        </w:rPr>
        <w:t>Uso de las bandas transportadoras</w:t>
      </w:r>
    </w:p>
    <w:p w:rsidR="00BE50CC" w:rsidRDefault="00BE50CC" w:rsidP="00BE0864">
      <w:pPr>
        <w:rPr>
          <w:rFonts w:ascii="Arial" w:hAnsi="Arial" w:cs="Arial"/>
          <w:sz w:val="32"/>
          <w:szCs w:val="24"/>
        </w:rPr>
      </w:pPr>
      <w:r>
        <w:rPr>
          <w:rFonts w:ascii="Arial" w:hAnsi="Arial" w:cs="Arial"/>
          <w:sz w:val="32"/>
          <w:szCs w:val="24"/>
        </w:rPr>
        <w:t>Las cintas transportadoras se usan principalmente para transportar materiales granulados, agrícolas e industriales</w:t>
      </w:r>
    </w:p>
    <w:p w:rsidR="00BE50CC" w:rsidRDefault="00BE50CC" w:rsidP="00BE0864">
      <w:pPr>
        <w:rPr>
          <w:rFonts w:ascii="Arial" w:hAnsi="Arial" w:cs="Arial"/>
          <w:sz w:val="32"/>
          <w:szCs w:val="24"/>
        </w:rPr>
      </w:pPr>
      <w:r>
        <w:rPr>
          <w:rFonts w:ascii="Arial" w:hAnsi="Arial" w:cs="Arial"/>
          <w:sz w:val="32"/>
          <w:szCs w:val="24"/>
        </w:rPr>
        <w:t>Aunque también se pueden usar para transportar personas en recintos cerrados (por ejemplo, hospitales y ciudades grandes).</w:t>
      </w:r>
    </w:p>
    <w:p w:rsidR="00BE50CC" w:rsidRDefault="00BE50CC" w:rsidP="00BE0864">
      <w:pPr>
        <w:rPr>
          <w:rFonts w:ascii="Arial" w:hAnsi="Arial" w:cs="Arial"/>
          <w:sz w:val="32"/>
          <w:szCs w:val="24"/>
        </w:rPr>
      </w:pPr>
      <w:r>
        <w:rPr>
          <w:rFonts w:ascii="Arial" w:hAnsi="Arial" w:cs="Arial"/>
          <w:sz w:val="32"/>
          <w:szCs w:val="24"/>
        </w:rPr>
        <w:t>Aplicaciones de las bandas transportadoras</w:t>
      </w:r>
    </w:p>
    <w:p w:rsidR="00BE50CC" w:rsidRDefault="00BE50CC" w:rsidP="00BE0864">
      <w:pPr>
        <w:rPr>
          <w:rFonts w:ascii="Arial" w:hAnsi="Arial" w:cs="Arial"/>
          <w:sz w:val="32"/>
          <w:szCs w:val="24"/>
        </w:rPr>
      </w:pPr>
      <w:r>
        <w:rPr>
          <w:rFonts w:ascii="Arial" w:hAnsi="Arial" w:cs="Arial"/>
          <w:sz w:val="32"/>
          <w:szCs w:val="24"/>
        </w:rPr>
        <w:t>Las cintas transportadoras tienen variedad de aplicaciones, en la industria de alimentos, en la minería, en la construcción, en la industria automotriz.</w:t>
      </w:r>
    </w:p>
    <w:p w:rsidR="00BE50CC" w:rsidRDefault="00BE50CC" w:rsidP="00BE0864">
      <w:pPr>
        <w:rPr>
          <w:rFonts w:ascii="Arial" w:hAnsi="Arial" w:cs="Arial"/>
          <w:sz w:val="32"/>
          <w:szCs w:val="24"/>
        </w:rPr>
      </w:pPr>
      <w:r>
        <w:rPr>
          <w:rFonts w:ascii="Arial" w:hAnsi="Arial" w:cs="Arial"/>
          <w:sz w:val="32"/>
          <w:szCs w:val="24"/>
        </w:rPr>
        <w:lastRenderedPageBreak/>
        <w:t>Planos y medidas de nuestra banda transportadora</w:t>
      </w:r>
    </w:p>
    <w:p w:rsidR="00BE50CC" w:rsidRDefault="00845870" w:rsidP="00BE0864">
      <w:pPr>
        <w:rPr>
          <w:rFonts w:ascii="Arial" w:hAnsi="Arial" w:cs="Arial"/>
          <w:sz w:val="32"/>
          <w:szCs w:val="24"/>
        </w:rPr>
      </w:pPr>
      <w:r>
        <w:rPr>
          <w:noProof/>
        </w:rPr>
        <w:drawing>
          <wp:anchor distT="0" distB="0" distL="114300" distR="114300" simplePos="0" relativeHeight="251663360" behindDoc="1" locked="0" layoutInCell="1" allowOverlap="1" wp14:anchorId="5A8D7FB7">
            <wp:simplePos x="0" y="0"/>
            <wp:positionH relativeFrom="margin">
              <wp:posOffset>-641985</wp:posOffset>
            </wp:positionH>
            <wp:positionV relativeFrom="paragraph">
              <wp:posOffset>327660</wp:posOffset>
            </wp:positionV>
            <wp:extent cx="6848475" cy="4324350"/>
            <wp:effectExtent l="0" t="0" r="9525" b="0"/>
            <wp:wrapTight wrapText="bothSides">
              <wp:wrapPolygon edited="0">
                <wp:start x="0" y="0"/>
                <wp:lineTo x="0" y="21505"/>
                <wp:lineTo x="21570" y="21505"/>
                <wp:lineTo x="21570"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0877" t="14793" r="20060" b="18495"/>
                    <a:stretch/>
                  </pic:blipFill>
                  <pic:spPr bwMode="auto">
                    <a:xfrm>
                      <a:off x="0" y="0"/>
                      <a:ext cx="6848475" cy="432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5870" w:rsidRDefault="00845870" w:rsidP="00BE0864">
      <w:pPr>
        <w:rPr>
          <w:noProof/>
        </w:rPr>
      </w:pPr>
      <w:r>
        <w:rPr>
          <w:noProof/>
        </w:rPr>
        <w:t>Estas piezas que diseñ</w:t>
      </w:r>
      <w:r w:rsidR="00E405F7">
        <w:rPr>
          <w:noProof/>
        </w:rPr>
        <w:t xml:space="preserve">aremos en solidworks y  </w:t>
      </w:r>
      <w:r>
        <w:rPr>
          <w:noProof/>
        </w:rPr>
        <w:t>en autocad, es lo mas aproximado a las medidas reales</w:t>
      </w:r>
      <w:r w:rsidR="00E405F7">
        <w:rPr>
          <w:noProof/>
        </w:rPr>
        <w:t xml:space="preserve"> de </w:t>
      </w:r>
      <w:r>
        <w:rPr>
          <w:noProof/>
        </w:rPr>
        <w:t>nuestra banda transportadora.</w:t>
      </w: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BE0864">
      <w:pPr>
        <w:rPr>
          <w:noProof/>
        </w:rPr>
      </w:pPr>
    </w:p>
    <w:p w:rsidR="008E614E" w:rsidRDefault="008E614E" w:rsidP="008E614E">
      <w:pPr>
        <w:rPr>
          <w:rFonts w:ascii="Arial" w:hAnsi="Arial" w:cs="Arial"/>
          <w:b/>
          <w:sz w:val="32"/>
          <w:szCs w:val="24"/>
        </w:rPr>
      </w:pPr>
      <w:r>
        <w:rPr>
          <w:rFonts w:ascii="Arial" w:hAnsi="Arial" w:cs="Arial"/>
          <w:b/>
          <w:sz w:val="32"/>
          <w:szCs w:val="24"/>
        </w:rPr>
        <w:lastRenderedPageBreak/>
        <w:t>Tipos de Bandas Transportadoras</w:t>
      </w:r>
    </w:p>
    <w:p w:rsidR="008E614E" w:rsidRDefault="008E614E" w:rsidP="008E614E">
      <w:pPr>
        <w:rPr>
          <w:rFonts w:ascii="Arial" w:hAnsi="Arial" w:cs="Arial"/>
          <w:sz w:val="24"/>
          <w:szCs w:val="24"/>
        </w:rPr>
      </w:pPr>
      <w:r w:rsidRPr="007E3573">
        <w:rPr>
          <w:rFonts w:ascii="Arial" w:hAnsi="Arial" w:cs="Arial"/>
          <w:sz w:val="24"/>
          <w:szCs w:val="24"/>
        </w:rPr>
        <w:t>Las bandas transportadoras son parte de un sistema de movilidad consistente entre dos tambores accionados por un motor. Cada vez es más común incluir máquinas en los procesos industriales, en especial en la rama de transporte. Actualmente se transporta de manera automatizada desde materias primas hasta personas.</w:t>
      </w:r>
    </w:p>
    <w:p w:rsidR="008E614E" w:rsidRPr="007E3573" w:rsidRDefault="008E614E" w:rsidP="008E614E">
      <w:pPr>
        <w:rPr>
          <w:rFonts w:ascii="Arial" w:hAnsi="Arial" w:cs="Arial"/>
          <w:sz w:val="24"/>
          <w:szCs w:val="24"/>
        </w:rPr>
      </w:pPr>
      <w:r w:rsidRPr="007E3573">
        <w:rPr>
          <w:rFonts w:ascii="Arial" w:hAnsi="Arial" w:cs="Arial"/>
          <w:sz w:val="24"/>
          <w:szCs w:val="24"/>
        </w:rPr>
        <w:t>Hay 3 tipos de bandas transportadoras principales:</w:t>
      </w:r>
    </w:p>
    <w:p w:rsidR="008E614E" w:rsidRPr="007E3573" w:rsidRDefault="008E614E" w:rsidP="008E614E">
      <w:pPr>
        <w:pStyle w:val="Prrafodelista"/>
        <w:numPr>
          <w:ilvl w:val="0"/>
          <w:numId w:val="3"/>
        </w:numPr>
        <w:rPr>
          <w:rFonts w:ascii="Arial" w:hAnsi="Arial" w:cs="Arial"/>
          <w:sz w:val="24"/>
          <w:szCs w:val="24"/>
        </w:rPr>
      </w:pPr>
      <w:r w:rsidRPr="007E3573">
        <w:rPr>
          <w:rFonts w:ascii="Arial" w:hAnsi="Arial" w:cs="Arial"/>
          <w:sz w:val="24"/>
          <w:szCs w:val="24"/>
        </w:rPr>
        <w:t>Banda transportadora de rodillos.</w:t>
      </w:r>
    </w:p>
    <w:p w:rsidR="008E614E" w:rsidRPr="007E3573" w:rsidRDefault="008E614E" w:rsidP="008E614E">
      <w:pPr>
        <w:pStyle w:val="Prrafodelista"/>
        <w:numPr>
          <w:ilvl w:val="0"/>
          <w:numId w:val="3"/>
        </w:numPr>
        <w:rPr>
          <w:rFonts w:ascii="Arial" w:hAnsi="Arial" w:cs="Arial"/>
          <w:sz w:val="24"/>
          <w:szCs w:val="24"/>
        </w:rPr>
      </w:pPr>
      <w:r w:rsidRPr="007E3573">
        <w:rPr>
          <w:rFonts w:ascii="Arial" w:hAnsi="Arial" w:cs="Arial"/>
          <w:sz w:val="24"/>
          <w:szCs w:val="24"/>
        </w:rPr>
        <w:t>Banda transportadora de tornillo sin fin</w:t>
      </w:r>
    </w:p>
    <w:p w:rsidR="008E614E" w:rsidRPr="007E3573" w:rsidRDefault="008E614E" w:rsidP="008E614E">
      <w:pPr>
        <w:pStyle w:val="Prrafodelista"/>
        <w:numPr>
          <w:ilvl w:val="0"/>
          <w:numId w:val="3"/>
        </w:numPr>
        <w:rPr>
          <w:rFonts w:ascii="Arial" w:hAnsi="Arial" w:cs="Arial"/>
          <w:sz w:val="24"/>
          <w:szCs w:val="24"/>
        </w:rPr>
      </w:pPr>
      <w:r w:rsidRPr="007E3573">
        <w:rPr>
          <w:rFonts w:ascii="Arial" w:hAnsi="Arial" w:cs="Arial"/>
          <w:sz w:val="24"/>
          <w:szCs w:val="24"/>
        </w:rPr>
        <w:t>Banda transportadora de suelo móvil</w:t>
      </w:r>
    </w:p>
    <w:p w:rsidR="008E614E" w:rsidRPr="003F7405" w:rsidRDefault="008E614E" w:rsidP="008E614E">
      <w:pPr>
        <w:rPr>
          <w:rFonts w:ascii="Arial" w:hAnsi="Arial" w:cs="Arial"/>
          <w:b/>
          <w:sz w:val="28"/>
          <w:szCs w:val="24"/>
        </w:rPr>
      </w:pPr>
      <w:r w:rsidRPr="003F7405">
        <w:rPr>
          <w:rFonts w:ascii="Arial" w:hAnsi="Arial" w:cs="Arial"/>
          <w:b/>
          <w:sz w:val="28"/>
          <w:szCs w:val="24"/>
        </w:rPr>
        <w:t>Bandas de Rodillo</w:t>
      </w:r>
    </w:p>
    <w:p w:rsidR="008E614E" w:rsidRDefault="008E614E" w:rsidP="008E614E">
      <w:pPr>
        <w:rPr>
          <w:rFonts w:ascii="Arial" w:hAnsi="Arial" w:cs="Arial"/>
          <w:sz w:val="24"/>
          <w:szCs w:val="24"/>
        </w:rPr>
      </w:pPr>
      <w:r>
        <w:rPr>
          <w:rFonts w:ascii="Arial" w:hAnsi="Arial" w:cs="Arial"/>
          <w:sz w:val="24"/>
          <w:szCs w:val="24"/>
        </w:rPr>
        <w:t>Utilizan rodillos para facilitar el manejo y traslado de una gran diversidad de objetos, tales como cajas, tarimas, llantas, tambos, paquetes, etc.</w:t>
      </w:r>
    </w:p>
    <w:p w:rsidR="008E614E" w:rsidRDefault="008E614E" w:rsidP="008E614E">
      <w:pPr>
        <w:rPr>
          <w:rFonts w:ascii="Arial" w:hAnsi="Arial" w:cs="Arial"/>
          <w:sz w:val="24"/>
          <w:szCs w:val="24"/>
        </w:rPr>
      </w:pPr>
      <w:r>
        <w:rPr>
          <w:noProof/>
        </w:rPr>
        <w:drawing>
          <wp:inline distT="0" distB="0" distL="0" distR="0" wp14:anchorId="4C4080E7" wp14:editId="619E0CCF">
            <wp:extent cx="2777320" cy="2071151"/>
            <wp:effectExtent l="0" t="0" r="444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349" t="33079" r="49783" b="19365"/>
                    <a:stretch/>
                  </pic:blipFill>
                  <pic:spPr bwMode="auto">
                    <a:xfrm>
                      <a:off x="0" y="0"/>
                      <a:ext cx="2797441" cy="2086156"/>
                    </a:xfrm>
                    <a:prstGeom prst="rect">
                      <a:avLst/>
                    </a:prstGeom>
                    <a:ln>
                      <a:noFill/>
                    </a:ln>
                    <a:extLst>
                      <a:ext uri="{53640926-AAD7-44D8-BBD7-CCE9431645EC}">
                        <a14:shadowObscured xmlns:a14="http://schemas.microsoft.com/office/drawing/2010/main"/>
                      </a:ext>
                    </a:extLst>
                  </pic:spPr>
                </pic:pic>
              </a:graphicData>
            </a:graphic>
          </wp:inline>
        </w:drawing>
      </w:r>
    </w:p>
    <w:p w:rsidR="008E614E" w:rsidRPr="003F7405" w:rsidRDefault="008E614E" w:rsidP="008E614E">
      <w:pPr>
        <w:rPr>
          <w:rFonts w:ascii="Arial" w:hAnsi="Arial" w:cs="Arial"/>
          <w:b/>
          <w:sz w:val="28"/>
          <w:szCs w:val="24"/>
        </w:rPr>
      </w:pPr>
      <w:r w:rsidRPr="003F7405">
        <w:rPr>
          <w:rFonts w:ascii="Arial" w:hAnsi="Arial" w:cs="Arial"/>
          <w:b/>
          <w:sz w:val="28"/>
          <w:szCs w:val="24"/>
        </w:rPr>
        <w:t>Bandas de Tornillo sin Fin</w:t>
      </w:r>
    </w:p>
    <w:p w:rsidR="008E614E" w:rsidRDefault="008E614E" w:rsidP="008E614E">
      <w:pPr>
        <w:rPr>
          <w:rFonts w:ascii="Arial" w:hAnsi="Arial" w:cs="Arial"/>
          <w:sz w:val="24"/>
          <w:szCs w:val="24"/>
        </w:rPr>
      </w:pPr>
      <w:r>
        <w:rPr>
          <w:rFonts w:ascii="Arial" w:hAnsi="Arial" w:cs="Arial"/>
          <w:sz w:val="24"/>
          <w:szCs w:val="24"/>
        </w:rPr>
        <w:t>Son instalaciones transportadoras para material a granel, que se basan en el principio del tornillo de Arquímedes.</w:t>
      </w:r>
    </w:p>
    <w:p w:rsidR="008E614E" w:rsidRDefault="008E614E" w:rsidP="008E614E">
      <w:pPr>
        <w:rPr>
          <w:rFonts w:ascii="Arial" w:hAnsi="Arial" w:cs="Arial"/>
          <w:sz w:val="24"/>
          <w:szCs w:val="24"/>
        </w:rPr>
      </w:pPr>
      <w:r>
        <w:rPr>
          <w:noProof/>
        </w:rPr>
        <w:drawing>
          <wp:inline distT="0" distB="0" distL="0" distR="0" wp14:anchorId="075E5AD0" wp14:editId="49CE8978">
            <wp:extent cx="3184996" cy="208128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406" t="41290" r="23029" b="30170"/>
                    <a:stretch/>
                  </pic:blipFill>
                  <pic:spPr bwMode="auto">
                    <a:xfrm>
                      <a:off x="0" y="0"/>
                      <a:ext cx="3258504" cy="2129318"/>
                    </a:xfrm>
                    <a:prstGeom prst="rect">
                      <a:avLst/>
                    </a:prstGeom>
                    <a:ln>
                      <a:noFill/>
                    </a:ln>
                    <a:extLst>
                      <a:ext uri="{53640926-AAD7-44D8-BBD7-CCE9431645EC}">
                        <a14:shadowObscured xmlns:a14="http://schemas.microsoft.com/office/drawing/2010/main"/>
                      </a:ext>
                    </a:extLst>
                  </pic:spPr>
                </pic:pic>
              </a:graphicData>
            </a:graphic>
          </wp:inline>
        </w:drawing>
      </w:r>
    </w:p>
    <w:p w:rsidR="008E614E" w:rsidRPr="003F7405" w:rsidRDefault="008E614E" w:rsidP="008E614E">
      <w:pPr>
        <w:rPr>
          <w:rFonts w:ascii="Arial" w:hAnsi="Arial" w:cs="Arial"/>
          <w:b/>
          <w:sz w:val="28"/>
          <w:szCs w:val="24"/>
        </w:rPr>
      </w:pPr>
      <w:r w:rsidRPr="003F7405">
        <w:rPr>
          <w:rFonts w:ascii="Arial" w:hAnsi="Arial" w:cs="Arial"/>
          <w:b/>
          <w:sz w:val="28"/>
          <w:szCs w:val="24"/>
        </w:rPr>
        <w:lastRenderedPageBreak/>
        <w:t>Bandas de Suelo Móvil</w:t>
      </w:r>
    </w:p>
    <w:p w:rsidR="008E614E" w:rsidRDefault="008E614E" w:rsidP="008E614E">
      <w:pPr>
        <w:tabs>
          <w:tab w:val="left" w:pos="1010"/>
        </w:tabs>
        <w:rPr>
          <w:rFonts w:ascii="Arial" w:hAnsi="Arial" w:cs="Arial"/>
          <w:sz w:val="24"/>
          <w:szCs w:val="24"/>
        </w:rPr>
      </w:pPr>
      <w:r>
        <w:rPr>
          <w:rFonts w:ascii="Arial" w:hAnsi="Arial" w:cs="Arial"/>
          <w:sz w:val="24"/>
          <w:szCs w:val="24"/>
        </w:rPr>
        <w:t>Es una banda continúa ensamblada sobre dos tambores que lleva un tensor que las mantiene en su lugar y le da la fricción necesaria para que avance.</w:t>
      </w:r>
    </w:p>
    <w:p w:rsidR="008E614E" w:rsidRDefault="008E614E" w:rsidP="008E614E">
      <w:pPr>
        <w:tabs>
          <w:tab w:val="left" w:pos="1010"/>
        </w:tabs>
        <w:rPr>
          <w:rFonts w:ascii="Arial" w:hAnsi="Arial" w:cs="Arial"/>
          <w:sz w:val="24"/>
          <w:szCs w:val="24"/>
        </w:rPr>
      </w:pPr>
      <w:r>
        <w:rPr>
          <w:noProof/>
        </w:rPr>
        <w:drawing>
          <wp:inline distT="0" distB="0" distL="0" distR="0" wp14:anchorId="137CAB5F" wp14:editId="30C708C5">
            <wp:extent cx="2660650" cy="137160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24" t="30697" r="53307" b="40117"/>
                    <a:stretch/>
                  </pic:blipFill>
                  <pic:spPr bwMode="auto">
                    <a:xfrm>
                      <a:off x="0" y="0"/>
                      <a:ext cx="2719538" cy="1401958"/>
                    </a:xfrm>
                    <a:prstGeom prst="rect">
                      <a:avLst/>
                    </a:prstGeom>
                    <a:ln>
                      <a:noFill/>
                    </a:ln>
                    <a:extLst>
                      <a:ext uri="{53640926-AAD7-44D8-BBD7-CCE9431645EC}">
                        <a14:shadowObscured xmlns:a14="http://schemas.microsoft.com/office/drawing/2010/main"/>
                      </a:ext>
                    </a:extLst>
                  </pic:spPr>
                </pic:pic>
              </a:graphicData>
            </a:graphic>
          </wp:inline>
        </w:drawing>
      </w:r>
    </w:p>
    <w:p w:rsidR="008E614E" w:rsidRPr="008E614E" w:rsidRDefault="008E614E" w:rsidP="008E614E">
      <w:pPr>
        <w:tabs>
          <w:tab w:val="left" w:pos="1010"/>
        </w:tabs>
        <w:rPr>
          <w:rFonts w:ascii="Arial" w:hAnsi="Arial" w:cs="Arial"/>
          <w:b/>
          <w:sz w:val="24"/>
          <w:szCs w:val="24"/>
        </w:rPr>
      </w:pPr>
      <w:bookmarkStart w:id="0" w:name="_GoBack"/>
      <w:r w:rsidRPr="008E614E">
        <w:rPr>
          <w:rFonts w:ascii="Arial" w:hAnsi="Arial" w:cs="Arial"/>
          <w:b/>
          <w:sz w:val="24"/>
          <w:szCs w:val="24"/>
        </w:rPr>
        <w:t>Bandas Transportadoras Según su Posición.</w:t>
      </w:r>
    </w:p>
    <w:bookmarkEnd w:id="0"/>
    <w:p w:rsidR="008E614E" w:rsidRDefault="008E614E" w:rsidP="008E614E">
      <w:pPr>
        <w:tabs>
          <w:tab w:val="left" w:pos="1010"/>
        </w:tabs>
        <w:rPr>
          <w:rFonts w:ascii="Arial" w:hAnsi="Arial" w:cs="Arial"/>
          <w:sz w:val="24"/>
          <w:szCs w:val="24"/>
        </w:rPr>
      </w:pPr>
      <w:r>
        <w:rPr>
          <w:rFonts w:ascii="Arial" w:hAnsi="Arial" w:cs="Arial"/>
          <w:sz w:val="24"/>
          <w:szCs w:val="24"/>
        </w:rPr>
        <w:t>Banda Horizontal</w:t>
      </w:r>
    </w:p>
    <w:p w:rsidR="008E614E" w:rsidRDefault="008E614E" w:rsidP="008E614E">
      <w:pPr>
        <w:tabs>
          <w:tab w:val="left" w:pos="1010"/>
        </w:tabs>
        <w:rPr>
          <w:rFonts w:ascii="Arial" w:hAnsi="Arial" w:cs="Arial"/>
          <w:sz w:val="24"/>
          <w:szCs w:val="24"/>
        </w:rPr>
      </w:pPr>
      <w:r>
        <w:rPr>
          <w:noProof/>
        </w:rPr>
        <w:drawing>
          <wp:inline distT="0" distB="0" distL="0" distR="0" wp14:anchorId="5EA83C51" wp14:editId="771EC597">
            <wp:extent cx="2562116" cy="1057702"/>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226" t="42804" r="71303" b="50277"/>
                    <a:stretch/>
                  </pic:blipFill>
                  <pic:spPr bwMode="auto">
                    <a:xfrm>
                      <a:off x="0" y="0"/>
                      <a:ext cx="2659647" cy="109796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728F2DB6" wp14:editId="79D982B2">
            <wp:extent cx="2312286" cy="96163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916" t="37399" r="46852" b="24110"/>
                    <a:stretch/>
                  </pic:blipFill>
                  <pic:spPr bwMode="auto">
                    <a:xfrm>
                      <a:off x="0" y="0"/>
                      <a:ext cx="2330385" cy="969163"/>
                    </a:xfrm>
                    <a:prstGeom prst="rect">
                      <a:avLst/>
                    </a:prstGeom>
                    <a:ln>
                      <a:noFill/>
                    </a:ln>
                    <a:extLst>
                      <a:ext uri="{53640926-AAD7-44D8-BBD7-CCE9431645EC}">
                        <a14:shadowObscured xmlns:a14="http://schemas.microsoft.com/office/drawing/2010/main"/>
                      </a:ext>
                    </a:extLst>
                  </pic:spPr>
                </pic:pic>
              </a:graphicData>
            </a:graphic>
          </wp:inline>
        </w:drawing>
      </w:r>
    </w:p>
    <w:p w:rsidR="008E614E" w:rsidRDefault="008E614E" w:rsidP="008E614E">
      <w:pPr>
        <w:tabs>
          <w:tab w:val="left" w:pos="1010"/>
        </w:tabs>
        <w:rPr>
          <w:rFonts w:ascii="Arial" w:hAnsi="Arial" w:cs="Arial"/>
          <w:sz w:val="24"/>
          <w:szCs w:val="24"/>
        </w:rPr>
      </w:pPr>
      <w:r>
        <w:rPr>
          <w:rFonts w:ascii="Arial" w:hAnsi="Arial" w:cs="Arial"/>
          <w:sz w:val="24"/>
          <w:szCs w:val="24"/>
        </w:rPr>
        <w:t>Banda Inclinada</w:t>
      </w:r>
    </w:p>
    <w:p w:rsidR="008E614E" w:rsidRDefault="008E614E" w:rsidP="008E614E">
      <w:pPr>
        <w:tabs>
          <w:tab w:val="left" w:pos="1010"/>
        </w:tabs>
        <w:rPr>
          <w:rFonts w:ascii="Arial" w:hAnsi="Arial" w:cs="Arial"/>
          <w:sz w:val="24"/>
          <w:szCs w:val="24"/>
        </w:rPr>
      </w:pPr>
      <w:r>
        <w:rPr>
          <w:noProof/>
        </w:rPr>
        <w:drawing>
          <wp:inline distT="0" distB="0" distL="0" distR="0" wp14:anchorId="2877CFF1" wp14:editId="17710BF9">
            <wp:extent cx="2470245" cy="832485"/>
            <wp:effectExtent l="0" t="0" r="635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461" t="52324" r="69481" b="39902"/>
                    <a:stretch/>
                  </pic:blipFill>
                  <pic:spPr bwMode="auto">
                    <a:xfrm>
                      <a:off x="0" y="0"/>
                      <a:ext cx="2552931" cy="86035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66E50481" wp14:editId="7AEAB9C7">
            <wp:extent cx="1921283" cy="1022682"/>
            <wp:effectExtent l="0" t="0" r="317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367" t="37834" r="52403" b="28423"/>
                    <a:stretch/>
                  </pic:blipFill>
                  <pic:spPr bwMode="auto">
                    <a:xfrm>
                      <a:off x="0" y="0"/>
                      <a:ext cx="1950275" cy="1038114"/>
                    </a:xfrm>
                    <a:prstGeom prst="rect">
                      <a:avLst/>
                    </a:prstGeom>
                    <a:ln>
                      <a:noFill/>
                    </a:ln>
                    <a:extLst>
                      <a:ext uri="{53640926-AAD7-44D8-BBD7-CCE9431645EC}">
                        <a14:shadowObscured xmlns:a14="http://schemas.microsoft.com/office/drawing/2010/main"/>
                      </a:ext>
                    </a:extLst>
                  </pic:spPr>
                </pic:pic>
              </a:graphicData>
            </a:graphic>
          </wp:inline>
        </w:drawing>
      </w:r>
    </w:p>
    <w:p w:rsidR="008E614E" w:rsidRDefault="008E614E" w:rsidP="008E614E">
      <w:pPr>
        <w:tabs>
          <w:tab w:val="left" w:pos="1010"/>
        </w:tabs>
        <w:rPr>
          <w:rFonts w:ascii="Arial" w:hAnsi="Arial" w:cs="Arial"/>
          <w:sz w:val="24"/>
          <w:szCs w:val="24"/>
        </w:rPr>
      </w:pPr>
      <w:r>
        <w:rPr>
          <w:rFonts w:ascii="Arial" w:hAnsi="Arial" w:cs="Arial"/>
          <w:sz w:val="24"/>
          <w:szCs w:val="24"/>
        </w:rPr>
        <w:t>Banda Horizontal-Inclinada-Horizontal</w:t>
      </w:r>
    </w:p>
    <w:p w:rsidR="008E614E" w:rsidRDefault="008E614E" w:rsidP="008E614E">
      <w:pPr>
        <w:tabs>
          <w:tab w:val="left" w:pos="1010"/>
        </w:tabs>
        <w:rPr>
          <w:rFonts w:ascii="Arial" w:hAnsi="Arial" w:cs="Arial"/>
          <w:sz w:val="24"/>
          <w:szCs w:val="24"/>
        </w:rPr>
      </w:pPr>
      <w:r>
        <w:rPr>
          <w:noProof/>
        </w:rPr>
        <w:drawing>
          <wp:inline distT="0" distB="0" distL="0" distR="0" wp14:anchorId="19E5FD3C" wp14:editId="273096AE">
            <wp:extent cx="2490470" cy="825689"/>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348" t="63344" r="71310" b="29954"/>
                    <a:stretch/>
                  </pic:blipFill>
                  <pic:spPr bwMode="auto">
                    <a:xfrm>
                      <a:off x="0" y="0"/>
                      <a:ext cx="2560438" cy="84888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0E114750" wp14:editId="47E98115">
            <wp:extent cx="2182760" cy="108902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14" t="30491" r="52653" b="18500"/>
                    <a:stretch/>
                  </pic:blipFill>
                  <pic:spPr bwMode="auto">
                    <a:xfrm>
                      <a:off x="0" y="0"/>
                      <a:ext cx="2232640" cy="1113911"/>
                    </a:xfrm>
                    <a:prstGeom prst="rect">
                      <a:avLst/>
                    </a:prstGeom>
                    <a:ln>
                      <a:noFill/>
                    </a:ln>
                    <a:extLst>
                      <a:ext uri="{53640926-AAD7-44D8-BBD7-CCE9431645EC}">
                        <a14:shadowObscured xmlns:a14="http://schemas.microsoft.com/office/drawing/2010/main"/>
                      </a:ext>
                    </a:extLst>
                  </pic:spPr>
                </pic:pic>
              </a:graphicData>
            </a:graphic>
          </wp:inline>
        </w:drawing>
      </w:r>
    </w:p>
    <w:p w:rsidR="008E614E" w:rsidRDefault="008E614E" w:rsidP="008E614E">
      <w:pPr>
        <w:tabs>
          <w:tab w:val="left" w:pos="1010"/>
        </w:tabs>
        <w:rPr>
          <w:rFonts w:ascii="Arial" w:hAnsi="Arial" w:cs="Arial"/>
          <w:sz w:val="24"/>
          <w:szCs w:val="24"/>
        </w:rPr>
      </w:pPr>
      <w:r>
        <w:rPr>
          <w:rFonts w:ascii="Arial" w:hAnsi="Arial" w:cs="Arial"/>
          <w:sz w:val="24"/>
          <w:szCs w:val="24"/>
        </w:rPr>
        <w:t>Banda Horizontal-Inclinada</w:t>
      </w:r>
    </w:p>
    <w:p w:rsidR="00BE0864" w:rsidRPr="008E614E" w:rsidRDefault="008E614E" w:rsidP="008E614E">
      <w:pPr>
        <w:tabs>
          <w:tab w:val="left" w:pos="1010"/>
        </w:tabs>
        <w:rPr>
          <w:rFonts w:ascii="Arial" w:hAnsi="Arial" w:cs="Arial"/>
          <w:sz w:val="24"/>
          <w:szCs w:val="24"/>
        </w:rPr>
      </w:pPr>
      <w:r>
        <w:rPr>
          <w:noProof/>
        </w:rPr>
        <w:drawing>
          <wp:inline distT="0" distB="0" distL="0" distR="0" wp14:anchorId="6409E53C" wp14:editId="6AAC0A22">
            <wp:extent cx="2671184" cy="92122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362" t="73107" r="70492" b="19797"/>
                    <a:stretch/>
                  </pic:blipFill>
                  <pic:spPr bwMode="auto">
                    <a:xfrm>
                      <a:off x="0" y="0"/>
                      <a:ext cx="2752896" cy="94940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rPr>
        <w:t xml:space="preserve">               </w:t>
      </w:r>
      <w:r>
        <w:rPr>
          <w:noProof/>
        </w:rPr>
        <w:drawing>
          <wp:inline distT="0" distB="0" distL="0" distR="0" wp14:anchorId="650DA44C" wp14:editId="5764F1AB">
            <wp:extent cx="2142699" cy="95423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999" t="41948" r="54890" b="43145"/>
                    <a:stretch/>
                  </pic:blipFill>
                  <pic:spPr bwMode="auto">
                    <a:xfrm>
                      <a:off x="0" y="0"/>
                      <a:ext cx="2212030" cy="985108"/>
                    </a:xfrm>
                    <a:prstGeom prst="rect">
                      <a:avLst/>
                    </a:prstGeom>
                    <a:ln>
                      <a:noFill/>
                    </a:ln>
                    <a:extLst>
                      <a:ext uri="{53640926-AAD7-44D8-BBD7-CCE9431645EC}">
                        <a14:shadowObscured xmlns:a14="http://schemas.microsoft.com/office/drawing/2010/main"/>
                      </a:ext>
                    </a:extLst>
                  </pic:spPr>
                </pic:pic>
              </a:graphicData>
            </a:graphic>
          </wp:inline>
        </w:drawing>
      </w:r>
    </w:p>
    <w:sectPr w:rsidR="00BE0864" w:rsidRPr="008E614E" w:rsidSect="005C509D">
      <w:pgSz w:w="12240" w:h="15840"/>
      <w:pgMar w:top="1417" w:right="1701" w:bottom="1417" w:left="1701" w:header="708" w:footer="708" w:gutter="0"/>
      <w:pgBorders w:offsetFrom="page">
        <w:top w:val="twistedLines2" w:sz="18" w:space="24" w:color="auto"/>
        <w:left w:val="twistedLines2" w:sz="18" w:space="24" w:color="auto"/>
        <w:bottom w:val="twistedLines2" w:sz="18" w:space="24" w:color="auto"/>
        <w:right w:val="twistedLines2" w:sz="1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lusLF">
    <w:altName w:val="Calibri"/>
    <w:panose1 w:val="00000000000000000000"/>
    <w:charset w:val="00"/>
    <w:family w:val="swiss"/>
    <w:notTrueType/>
    <w:pitch w:val="default"/>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2F191D"/>
    <w:multiLevelType w:val="multilevel"/>
    <w:tmpl w:val="2AF69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E94DF0"/>
    <w:multiLevelType w:val="multilevel"/>
    <w:tmpl w:val="49246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936E71"/>
    <w:multiLevelType w:val="hybridMultilevel"/>
    <w:tmpl w:val="23AE4C6C"/>
    <w:lvl w:ilvl="0" w:tplc="A53A40B8">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09D"/>
    <w:rsid w:val="00142BB3"/>
    <w:rsid w:val="00183C77"/>
    <w:rsid w:val="001C531F"/>
    <w:rsid w:val="001D3444"/>
    <w:rsid w:val="00306181"/>
    <w:rsid w:val="004F51AC"/>
    <w:rsid w:val="005C509D"/>
    <w:rsid w:val="006055D8"/>
    <w:rsid w:val="00610B7A"/>
    <w:rsid w:val="0073731D"/>
    <w:rsid w:val="0079053C"/>
    <w:rsid w:val="00803D4F"/>
    <w:rsid w:val="00845870"/>
    <w:rsid w:val="008B1BD4"/>
    <w:rsid w:val="008C3DFA"/>
    <w:rsid w:val="008E614E"/>
    <w:rsid w:val="00973B35"/>
    <w:rsid w:val="00981D74"/>
    <w:rsid w:val="00A85004"/>
    <w:rsid w:val="00A97EA5"/>
    <w:rsid w:val="00AD5B2B"/>
    <w:rsid w:val="00AF13FB"/>
    <w:rsid w:val="00B342AF"/>
    <w:rsid w:val="00BB3CA2"/>
    <w:rsid w:val="00BE0864"/>
    <w:rsid w:val="00BE50CC"/>
    <w:rsid w:val="00C43142"/>
    <w:rsid w:val="00CE3194"/>
    <w:rsid w:val="00DB0FE4"/>
    <w:rsid w:val="00DF11C5"/>
    <w:rsid w:val="00E405F7"/>
    <w:rsid w:val="00E45CD1"/>
    <w:rsid w:val="00F21AED"/>
    <w:rsid w:val="00FA2BA8"/>
    <w:rsid w:val="00FD770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2BBD1"/>
  <w15:chartTrackingRefBased/>
  <w15:docId w15:val="{69512B25-8E28-4002-8617-A21DD9296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C509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MX"/>
    </w:rPr>
  </w:style>
  <w:style w:type="character" w:customStyle="1" w:styleId="TtuloCar">
    <w:name w:val="Título Car"/>
    <w:basedOn w:val="Fuentedeprrafopredeter"/>
    <w:link w:val="Ttulo"/>
    <w:uiPriority w:val="10"/>
    <w:rsid w:val="005C509D"/>
    <w:rPr>
      <w:rFonts w:asciiTheme="majorHAnsi" w:eastAsiaTheme="majorEastAsia" w:hAnsiTheme="majorHAnsi" w:cstheme="majorBidi"/>
      <w:color w:val="404040" w:themeColor="text1" w:themeTint="BF"/>
      <w:spacing w:val="-10"/>
      <w:kern w:val="28"/>
      <w:sz w:val="56"/>
      <w:szCs w:val="56"/>
      <w:lang w:eastAsia="es-MX"/>
    </w:rPr>
  </w:style>
  <w:style w:type="paragraph" w:styleId="Subttulo">
    <w:name w:val="Subtitle"/>
    <w:basedOn w:val="Normal"/>
    <w:next w:val="Normal"/>
    <w:link w:val="SubttuloCar"/>
    <w:uiPriority w:val="11"/>
    <w:qFormat/>
    <w:rsid w:val="005C509D"/>
    <w:pPr>
      <w:numPr>
        <w:ilvl w:val="1"/>
      </w:numPr>
    </w:pPr>
    <w:rPr>
      <w:rFonts w:eastAsiaTheme="minorEastAsia" w:cs="Times New Roman"/>
      <w:color w:val="5A5A5A" w:themeColor="text1" w:themeTint="A5"/>
      <w:spacing w:val="15"/>
      <w:lang w:eastAsia="es-MX"/>
    </w:rPr>
  </w:style>
  <w:style w:type="character" w:customStyle="1" w:styleId="SubttuloCar">
    <w:name w:val="Subtítulo Car"/>
    <w:basedOn w:val="Fuentedeprrafopredeter"/>
    <w:link w:val="Subttulo"/>
    <w:uiPriority w:val="11"/>
    <w:rsid w:val="005C509D"/>
    <w:rPr>
      <w:rFonts w:eastAsiaTheme="minorEastAsia" w:cs="Times New Roman"/>
      <w:color w:val="5A5A5A" w:themeColor="text1" w:themeTint="A5"/>
      <w:spacing w:val="15"/>
      <w:lang w:eastAsia="es-MX"/>
    </w:rPr>
  </w:style>
  <w:style w:type="paragraph" w:styleId="Sinespaciado">
    <w:name w:val="No Spacing"/>
    <w:link w:val="SinespaciadoCar"/>
    <w:uiPriority w:val="1"/>
    <w:qFormat/>
    <w:rsid w:val="008C3DF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C3DFA"/>
    <w:rPr>
      <w:rFonts w:eastAsiaTheme="minorEastAsia"/>
      <w:lang w:eastAsia="es-MX"/>
    </w:rPr>
  </w:style>
  <w:style w:type="table" w:styleId="Tablanormal1">
    <w:name w:val="Plain Table 1"/>
    <w:basedOn w:val="Tablanormal"/>
    <w:uiPriority w:val="41"/>
    <w:rsid w:val="001D3444"/>
    <w:pPr>
      <w:spacing w:after="0" w:line="240" w:lineRule="auto"/>
    </w:pPr>
    <w:rPr>
      <w:lang w:val="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1D3444"/>
    <w:pPr>
      <w:spacing w:after="0" w:line="240" w:lineRule="auto"/>
    </w:pPr>
    <w:rPr>
      <w:lang w:val="en-US"/>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vnculo">
    <w:name w:val="Hyperlink"/>
    <w:basedOn w:val="Fuentedeprrafopredeter"/>
    <w:uiPriority w:val="99"/>
    <w:semiHidden/>
    <w:unhideWhenUsed/>
    <w:rsid w:val="001D3444"/>
    <w:rPr>
      <w:color w:val="0000FF"/>
      <w:u w:val="single"/>
    </w:rPr>
  </w:style>
  <w:style w:type="paragraph" w:customStyle="1" w:styleId="Default">
    <w:name w:val="Default"/>
    <w:rsid w:val="00BB3CA2"/>
    <w:pPr>
      <w:autoSpaceDE w:val="0"/>
      <w:autoSpaceDN w:val="0"/>
      <w:adjustRightInd w:val="0"/>
      <w:spacing w:after="0" w:line="240" w:lineRule="auto"/>
    </w:pPr>
    <w:rPr>
      <w:rFonts w:ascii="MetaPlusLF" w:hAnsi="MetaPlusLF" w:cs="MetaPlusLF"/>
      <w:color w:val="000000"/>
      <w:sz w:val="24"/>
      <w:szCs w:val="24"/>
    </w:rPr>
  </w:style>
  <w:style w:type="paragraph" w:styleId="Prrafodelista">
    <w:name w:val="List Paragraph"/>
    <w:basedOn w:val="Normal"/>
    <w:uiPriority w:val="34"/>
    <w:qFormat/>
    <w:rsid w:val="008E61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810495">
      <w:bodyDiv w:val="1"/>
      <w:marLeft w:val="0"/>
      <w:marRight w:val="0"/>
      <w:marTop w:val="0"/>
      <w:marBottom w:val="0"/>
      <w:divBdr>
        <w:top w:val="none" w:sz="0" w:space="0" w:color="auto"/>
        <w:left w:val="none" w:sz="0" w:space="0" w:color="auto"/>
        <w:bottom w:val="none" w:sz="0" w:space="0" w:color="auto"/>
        <w:right w:val="none" w:sz="0" w:space="0" w:color="auto"/>
      </w:divBdr>
    </w:div>
    <w:div w:id="554658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.Matricula: 173112962.Grupo: 5°A.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960F75-E63F-498A-A1D1-2272B6036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Pages>
  <Words>515</Words>
  <Characters>2835</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PROGRAMACIÓN DE ROBOTS INDUSTRIALES</vt:lpstr>
    </vt:vector>
  </TitlesOfParts>
  <Company/>
  <LinksUpToDate>false</LinksUpToDate>
  <CharactersWithSpaces>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DE ROBOTS INDUSTRIALES</dc:title>
  <dc:subject>Morfología de los robots industriales</dc:subject>
  <dc:creator>Victor Fabian</dc:creator>
  <cp:keywords/>
  <dc:description/>
  <cp:lastModifiedBy>Victor Hernandez</cp:lastModifiedBy>
  <cp:revision>3</cp:revision>
  <dcterms:created xsi:type="dcterms:W3CDTF">2019-05-21T19:00:00Z</dcterms:created>
  <dcterms:modified xsi:type="dcterms:W3CDTF">2019-05-21T19:13:00Z</dcterms:modified>
</cp:coreProperties>
</file>